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5651" w14:textId="77777777" w:rsidR="009A59F0" w:rsidRPr="00F71142" w:rsidRDefault="009A59F0" w:rsidP="009A59F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3er GRADO – </w:t>
      </w:r>
      <w:r w:rsidRPr="00447F2E">
        <w:rPr>
          <w:rFonts w:ascii="Tahoma" w:hAnsi="Tahoma" w:cs="Tahoma"/>
          <w:b/>
          <w:bCs/>
          <w:color w:val="000000" w:themeColor="text1"/>
          <w:sz w:val="28"/>
          <w:szCs w:val="28"/>
        </w:rPr>
        <w:t>OCTUBRE</w:t>
      </w:r>
    </w:p>
    <w:p w14:paraId="375A37AB" w14:textId="77777777" w:rsidR="009A59F0" w:rsidRPr="00F71142" w:rsidRDefault="009A59F0" w:rsidP="009A59F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9A59F0" w:rsidRPr="00F71142" w14:paraId="4A3A0A79" w14:textId="77777777" w:rsidTr="00597B43">
        <w:tc>
          <w:tcPr>
            <w:tcW w:w="1191" w:type="dxa"/>
            <w:shd w:val="clear" w:color="auto" w:fill="B4C6E7" w:themeFill="accent1" w:themeFillTint="66"/>
            <w:vAlign w:val="center"/>
          </w:tcPr>
          <w:p w14:paraId="1B167796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47F66E83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3FA7A32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4B2EAB80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58763773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F7114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9A59F0" w:rsidRPr="00F71142" w14:paraId="6DCEE8BF" w14:textId="77777777" w:rsidTr="00597B43">
        <w:tc>
          <w:tcPr>
            <w:tcW w:w="1191" w:type="dxa"/>
            <w:vAlign w:val="center"/>
          </w:tcPr>
          <w:p w14:paraId="2FB099AD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8E5AE31" wp14:editId="7E58854F">
                  <wp:extent cx="440348" cy="432000"/>
                  <wp:effectExtent l="0" t="0" r="0" b="6350"/>
                  <wp:docPr id="1914996678" name="Imagen 1914996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50453E5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2134E0F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58 a la 71</w:t>
            </w:r>
          </w:p>
        </w:tc>
        <w:tc>
          <w:tcPr>
            <w:tcW w:w="2268" w:type="dxa"/>
            <w:vAlign w:val="center"/>
          </w:tcPr>
          <w:p w14:paraId="29A6756F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01 - Quiero conocer la historia de mi pueblo</w:t>
            </w:r>
          </w:p>
        </w:tc>
        <w:tc>
          <w:tcPr>
            <w:tcW w:w="7143" w:type="dxa"/>
            <w:vAlign w:val="center"/>
          </w:tcPr>
          <w:p w14:paraId="71F3F0F2" w14:textId="77777777" w:rsidR="009A59F0" w:rsidRPr="00F71142" w:rsidRDefault="009A59F0" w:rsidP="00597B4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Valorar el vínculo entre el pasado, presente y futuro para configurar una identidad propia dentro de su comunidad en tiempos globales.</w:t>
            </w:r>
          </w:p>
        </w:tc>
        <w:tc>
          <w:tcPr>
            <w:tcW w:w="1814" w:type="dxa"/>
            <w:vAlign w:val="center"/>
          </w:tcPr>
          <w:p w14:paraId="366F7B03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4FF1D0A" wp14:editId="6A09CD7D">
                  <wp:extent cx="285785" cy="288000"/>
                  <wp:effectExtent l="0" t="0" r="0" b="0"/>
                  <wp:docPr id="957014985" name="Imagen 95701498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330890" name="Imagen 2018330890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51D31D8" wp14:editId="1C0DE17F">
                  <wp:extent cx="288234" cy="288000"/>
                  <wp:effectExtent l="0" t="0" r="0" b="0"/>
                  <wp:docPr id="1987159688" name="Imagen 198715968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7521" name="Imagen 1169752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B907730" wp14:editId="5039532A">
                  <wp:extent cx="390233" cy="288000"/>
                  <wp:effectExtent l="0" t="0" r="0" b="0"/>
                  <wp:docPr id="2038756431" name="Imagen 2038756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9F0" w:rsidRPr="00F71142" w14:paraId="51C8E36D" w14:textId="77777777" w:rsidTr="00597B43">
        <w:tc>
          <w:tcPr>
            <w:tcW w:w="1191" w:type="dxa"/>
            <w:vAlign w:val="center"/>
          </w:tcPr>
          <w:p w14:paraId="35C3CC3E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2384D39" wp14:editId="04F74AD1">
                  <wp:extent cx="444256" cy="432000"/>
                  <wp:effectExtent l="0" t="0" r="0" b="6350"/>
                  <wp:docPr id="20718683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37F2CE2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0E9A315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132 a la 143</w:t>
            </w:r>
          </w:p>
        </w:tc>
        <w:tc>
          <w:tcPr>
            <w:tcW w:w="2268" w:type="dxa"/>
            <w:vAlign w:val="center"/>
          </w:tcPr>
          <w:p w14:paraId="0E223353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02 - Las formas de la naturaleza</w:t>
            </w:r>
          </w:p>
        </w:tc>
        <w:tc>
          <w:tcPr>
            <w:tcW w:w="7143" w:type="dxa"/>
            <w:vAlign w:val="center"/>
          </w:tcPr>
          <w:p w14:paraId="5117B0B2" w14:textId="77777777" w:rsidR="009A59F0" w:rsidRPr="00F71142" w:rsidRDefault="009A59F0" w:rsidP="00597B4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Relacionar el entorno natural con formas en la naturaleza para diseñar artesanías con la intención de reconocer y clasificar algunas figuras geométricas.</w:t>
            </w:r>
          </w:p>
        </w:tc>
        <w:tc>
          <w:tcPr>
            <w:tcW w:w="1814" w:type="dxa"/>
            <w:vAlign w:val="center"/>
          </w:tcPr>
          <w:p w14:paraId="14E289B0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DFDF5DD" wp14:editId="32CDF322">
                  <wp:extent cx="281170" cy="288000"/>
                  <wp:effectExtent l="0" t="0" r="5080" b="0"/>
                  <wp:docPr id="1437268687" name="Imagen 1437268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1F51CA5" wp14:editId="5358AFBF">
                  <wp:extent cx="285785" cy="288000"/>
                  <wp:effectExtent l="0" t="0" r="0" b="0"/>
                  <wp:docPr id="2112521956" name="Imagen 211252195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521956" name="Imagen 2112521956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9F0" w:rsidRPr="00F71142" w14:paraId="5332EFCC" w14:textId="77777777" w:rsidTr="00597B43">
        <w:tc>
          <w:tcPr>
            <w:tcW w:w="1191" w:type="dxa"/>
            <w:vAlign w:val="center"/>
          </w:tcPr>
          <w:p w14:paraId="22C9B92C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C5B0902" wp14:editId="1B75444E">
                  <wp:extent cx="447104" cy="432000"/>
                  <wp:effectExtent l="0" t="0" r="0" b="6350"/>
                  <wp:docPr id="1681271451" name="Imagen 168127145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20653" name="Imagen 813520653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FD18807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145C537B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212 a la 219</w:t>
            </w:r>
          </w:p>
        </w:tc>
        <w:tc>
          <w:tcPr>
            <w:tcW w:w="2268" w:type="dxa"/>
            <w:vAlign w:val="center"/>
          </w:tcPr>
          <w:p w14:paraId="34FB4E7B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03 - Agricultores de la cultura de la paz</w:t>
            </w:r>
          </w:p>
        </w:tc>
        <w:tc>
          <w:tcPr>
            <w:tcW w:w="7143" w:type="dxa"/>
            <w:vAlign w:val="center"/>
          </w:tcPr>
          <w:p w14:paraId="27FE9263" w14:textId="77777777" w:rsidR="009A59F0" w:rsidRPr="00F71142" w:rsidRDefault="009A59F0" w:rsidP="00597B4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Crear el Árbol de la paz en el salón de clases para promover la cultura de paz, reconociendo la importancia de la convivencia y participación escolar.</w:t>
            </w:r>
          </w:p>
        </w:tc>
        <w:tc>
          <w:tcPr>
            <w:tcW w:w="1814" w:type="dxa"/>
            <w:vAlign w:val="center"/>
          </w:tcPr>
          <w:p w14:paraId="6C42A14D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CCA2F1C" wp14:editId="737E5003">
                  <wp:extent cx="285785" cy="288000"/>
                  <wp:effectExtent l="0" t="0" r="0" b="0"/>
                  <wp:docPr id="362232911" name="Imagen 3622329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32911" name="Imagen 362232911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FD07342" wp14:editId="0AE281AC">
                  <wp:extent cx="290324" cy="288000"/>
                  <wp:effectExtent l="0" t="0" r="0" b="0"/>
                  <wp:docPr id="1251415640" name="Imagen 125141564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15640" name="Imagen 125141564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E955D08" wp14:editId="331EC291">
                  <wp:extent cx="390233" cy="288000"/>
                  <wp:effectExtent l="0" t="0" r="0" b="0"/>
                  <wp:docPr id="1209295396" name="Imagen 1209295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9F0" w:rsidRPr="00F71142" w14:paraId="37D0A765" w14:textId="77777777" w:rsidTr="00597B43">
        <w:tc>
          <w:tcPr>
            <w:tcW w:w="1191" w:type="dxa"/>
            <w:vAlign w:val="center"/>
          </w:tcPr>
          <w:p w14:paraId="64264371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E1AF32B" wp14:editId="2AEF7ED5">
                  <wp:extent cx="444084" cy="432000"/>
                  <wp:effectExtent l="0" t="0" r="0" b="6350"/>
                  <wp:docPr id="195349480" name="Imagen 19534948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AF63A31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4323321B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312 a la 325</w:t>
            </w:r>
          </w:p>
        </w:tc>
        <w:tc>
          <w:tcPr>
            <w:tcW w:w="2268" w:type="dxa"/>
            <w:vAlign w:val="center"/>
          </w:tcPr>
          <w:p w14:paraId="38461A83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04 - Hablemos de higiene en el salón de clases</w:t>
            </w:r>
          </w:p>
        </w:tc>
        <w:tc>
          <w:tcPr>
            <w:tcW w:w="7143" w:type="dxa"/>
            <w:vAlign w:val="center"/>
          </w:tcPr>
          <w:p w14:paraId="7473F239" w14:textId="77777777" w:rsidR="009A59F0" w:rsidRPr="00F71142" w:rsidRDefault="009A59F0" w:rsidP="00597B4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Conocer la importancia de contar con buenos hábitos de higiene para cuidar su salud y elaborar un Botiquín de higiene para favorecer dichos hábitos en el salón de clases.</w:t>
            </w:r>
          </w:p>
        </w:tc>
        <w:tc>
          <w:tcPr>
            <w:tcW w:w="1814" w:type="dxa"/>
            <w:vAlign w:val="center"/>
          </w:tcPr>
          <w:p w14:paraId="1F205E5C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0E16C6C" wp14:editId="23094A2C">
                  <wp:extent cx="285785" cy="288000"/>
                  <wp:effectExtent l="0" t="0" r="0" b="0"/>
                  <wp:docPr id="1104978106" name="Imagen 110497810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978106" name="Imagen 1104978106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66F32C8" wp14:editId="62FBF05B">
                  <wp:extent cx="288155" cy="288000"/>
                  <wp:effectExtent l="0" t="0" r="0" b="0"/>
                  <wp:docPr id="120748201" name="Imagen 120748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640BAC2" wp14:editId="2C498D4E">
                  <wp:extent cx="250012" cy="288000"/>
                  <wp:effectExtent l="0" t="0" r="0" b="0"/>
                  <wp:docPr id="1073476808" name="Imagen 1073476808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476808" name="Imagen 1073476808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9F0" w:rsidRPr="00F71142" w14:paraId="30FF0BA9" w14:textId="77777777" w:rsidTr="00597B43">
        <w:tc>
          <w:tcPr>
            <w:tcW w:w="1191" w:type="dxa"/>
            <w:vAlign w:val="center"/>
          </w:tcPr>
          <w:p w14:paraId="5AB29B77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CBEA14F" wp14:editId="583F2179">
                  <wp:extent cx="440348" cy="432000"/>
                  <wp:effectExtent l="0" t="0" r="0" b="6350"/>
                  <wp:docPr id="942466520" name="Imagen 942466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10312E7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DF8E642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58 a la 73</w:t>
            </w:r>
          </w:p>
        </w:tc>
        <w:tc>
          <w:tcPr>
            <w:tcW w:w="2268" w:type="dxa"/>
            <w:vAlign w:val="center"/>
          </w:tcPr>
          <w:p w14:paraId="10A6509D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05 - ¡Viaja a través de la cultura y el arte!</w:t>
            </w:r>
          </w:p>
        </w:tc>
        <w:tc>
          <w:tcPr>
            <w:tcW w:w="7143" w:type="dxa"/>
            <w:vAlign w:val="center"/>
          </w:tcPr>
          <w:p w14:paraId="576F5A52" w14:textId="77777777" w:rsidR="009A59F0" w:rsidRPr="00F71142" w:rsidRDefault="009A59F0" w:rsidP="00597B4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Sumergirse en las costumbres, tradiciones y valores de su comunidad o del lugar que deseen conocer. Mediante la elaboración de un collage de imágenes, demostrar los aspectos culturales y artísticos que descubrieron en su investigación y que representen a su comunidad o al lugar que hayan elegido explorar.</w:t>
            </w:r>
          </w:p>
        </w:tc>
        <w:tc>
          <w:tcPr>
            <w:tcW w:w="1814" w:type="dxa"/>
            <w:vAlign w:val="center"/>
          </w:tcPr>
          <w:p w14:paraId="65E8D9F9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8F40DA1" wp14:editId="15BB97D5">
                  <wp:extent cx="281170" cy="288000"/>
                  <wp:effectExtent l="0" t="0" r="5080" b="0"/>
                  <wp:docPr id="1299619868" name="Imagen 1299619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8BC7EA6" wp14:editId="52538FF4">
                  <wp:extent cx="285785" cy="288000"/>
                  <wp:effectExtent l="0" t="0" r="0" b="0"/>
                  <wp:docPr id="217065473" name="Imagen 21706547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330890" name="Imagen 2018330890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AC661D3" wp14:editId="57A3C1DA">
                  <wp:extent cx="390233" cy="288000"/>
                  <wp:effectExtent l="0" t="0" r="0" b="0"/>
                  <wp:docPr id="1444112195" name="Imagen 1444112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050BF1B" wp14:editId="74C052C3">
                  <wp:extent cx="312515" cy="360000"/>
                  <wp:effectExtent l="0" t="0" r="0" b="2540"/>
                  <wp:docPr id="1069897961" name="Imagen 106989796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3786" name="Imagen 146783786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9F0" w:rsidRPr="00F71142" w14:paraId="42BE071A" w14:textId="77777777" w:rsidTr="00597B43">
        <w:tc>
          <w:tcPr>
            <w:tcW w:w="1191" w:type="dxa"/>
            <w:vAlign w:val="center"/>
          </w:tcPr>
          <w:p w14:paraId="436F22F1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133E885" wp14:editId="0F6BFC87">
                  <wp:extent cx="444256" cy="432000"/>
                  <wp:effectExtent l="0" t="0" r="0" b="6350"/>
                  <wp:docPr id="109269948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99C5B82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1E6F498B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116 a la 131</w:t>
            </w:r>
          </w:p>
        </w:tc>
        <w:tc>
          <w:tcPr>
            <w:tcW w:w="2268" w:type="dxa"/>
            <w:vAlign w:val="center"/>
          </w:tcPr>
          <w:p w14:paraId="2E651FA1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06 - Somos diferentes, pero jugamos juntos</w:t>
            </w:r>
          </w:p>
        </w:tc>
        <w:tc>
          <w:tcPr>
            <w:tcW w:w="7143" w:type="dxa"/>
            <w:vAlign w:val="center"/>
          </w:tcPr>
          <w:p w14:paraId="787B3DEC" w14:textId="77777777" w:rsidR="009A59F0" w:rsidRPr="00F71142" w:rsidRDefault="009A59F0" w:rsidP="00597B4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Reconocer las diferencias y similitudes de órganos sexuales entre niñas y niños, promoviendo el autocuidado. Construir un Semáforo preventivo para el cuidado mutuo ante situaciones en las que sientan incomodidad con los comportamientos de otras personas.</w:t>
            </w:r>
          </w:p>
        </w:tc>
        <w:tc>
          <w:tcPr>
            <w:tcW w:w="1814" w:type="dxa"/>
            <w:vAlign w:val="center"/>
          </w:tcPr>
          <w:p w14:paraId="2B039028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CC38216" wp14:editId="336264ED">
                  <wp:extent cx="281170" cy="288000"/>
                  <wp:effectExtent l="0" t="0" r="5080" b="0"/>
                  <wp:docPr id="1241798197" name="Imagen 1241798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0C6B741" wp14:editId="42712CAD">
                  <wp:extent cx="285785" cy="288000"/>
                  <wp:effectExtent l="0" t="0" r="0" b="0"/>
                  <wp:docPr id="1586163006" name="Imagen 158616300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330890" name="Imagen 2018330890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ACBD08D" wp14:editId="480C73AF">
                  <wp:extent cx="288234" cy="288000"/>
                  <wp:effectExtent l="0" t="0" r="0" b="0"/>
                  <wp:docPr id="1761792879" name="Imagen 176179287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7521" name="Imagen 1169752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0BEDED6" wp14:editId="55777E8C">
                  <wp:extent cx="362905" cy="360000"/>
                  <wp:effectExtent l="0" t="0" r="0" b="2540"/>
                  <wp:docPr id="513805022" name="Imagen 51380502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05022" name="Imagen 513805022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43EB3A6" wp14:editId="547ECBA2">
                  <wp:extent cx="360193" cy="360000"/>
                  <wp:effectExtent l="0" t="0" r="1905" b="2540"/>
                  <wp:docPr id="1817295798" name="Imagen 1817295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9F0" w:rsidRPr="00F71142" w14:paraId="394EE457" w14:textId="77777777" w:rsidTr="00597B43">
        <w:tc>
          <w:tcPr>
            <w:tcW w:w="1191" w:type="dxa"/>
            <w:vAlign w:val="center"/>
          </w:tcPr>
          <w:p w14:paraId="0F234F9C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F56E803" wp14:editId="640F6C9E">
                  <wp:extent cx="440348" cy="432000"/>
                  <wp:effectExtent l="0" t="0" r="0" b="6350"/>
                  <wp:docPr id="957672981" name="Imagen 957672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8B1BB02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560236E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86 a la 99</w:t>
            </w:r>
          </w:p>
        </w:tc>
        <w:tc>
          <w:tcPr>
            <w:tcW w:w="2268" w:type="dxa"/>
            <w:vAlign w:val="center"/>
          </w:tcPr>
          <w:p w14:paraId="443BF56C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07 - Libros cartoneros para contar historias diferentes</w:t>
            </w:r>
          </w:p>
        </w:tc>
        <w:tc>
          <w:tcPr>
            <w:tcW w:w="7143" w:type="dxa"/>
            <w:vAlign w:val="center"/>
          </w:tcPr>
          <w:p w14:paraId="4B430E7E" w14:textId="77777777" w:rsidR="009A59F0" w:rsidRPr="00F71142" w:rsidRDefault="009A59F0" w:rsidP="00597B4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Elaborar un libro cartonero a partir de la previa selección de textos y la experimentación con distintos materiales como cartón reciclado, telas, así como con el uso de puntos, líneas, texturas, formas, colores e imágenes.</w:t>
            </w:r>
          </w:p>
        </w:tc>
        <w:tc>
          <w:tcPr>
            <w:tcW w:w="1814" w:type="dxa"/>
            <w:vAlign w:val="center"/>
          </w:tcPr>
          <w:p w14:paraId="668FE4F1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EC6C5B6" wp14:editId="6A9BA890">
                  <wp:extent cx="285785" cy="288000"/>
                  <wp:effectExtent l="0" t="0" r="0" b="0"/>
                  <wp:docPr id="1884387871" name="Imagen 188438787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330890" name="Imagen 2018330890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09E8728" wp14:editId="0CB40A7C">
                  <wp:extent cx="288234" cy="288000"/>
                  <wp:effectExtent l="0" t="0" r="0" b="0"/>
                  <wp:docPr id="450568521" name="Imagen 4505685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7521" name="Imagen 1169752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20301BF" wp14:editId="78670042">
                  <wp:extent cx="390233" cy="288000"/>
                  <wp:effectExtent l="0" t="0" r="0" b="0"/>
                  <wp:docPr id="971102915" name="Imagen 971102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9F0" w:rsidRPr="00F71142" w14:paraId="378EA801" w14:textId="77777777" w:rsidTr="00597B43">
        <w:tc>
          <w:tcPr>
            <w:tcW w:w="1191" w:type="dxa"/>
            <w:vAlign w:val="center"/>
          </w:tcPr>
          <w:p w14:paraId="229AC1F0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281D831" wp14:editId="6A4F9F26">
                  <wp:extent cx="447104" cy="432000"/>
                  <wp:effectExtent l="0" t="0" r="0" b="6350"/>
                  <wp:docPr id="1746052897" name="Imagen 174605289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20653" name="Imagen 813520653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60ECFFB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214DA814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Páginas 220 a la 231</w:t>
            </w:r>
          </w:p>
        </w:tc>
        <w:tc>
          <w:tcPr>
            <w:tcW w:w="2268" w:type="dxa"/>
            <w:vAlign w:val="center"/>
          </w:tcPr>
          <w:p w14:paraId="3B35BD37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08 - Los símbolos que me dan identidad</w:t>
            </w:r>
          </w:p>
        </w:tc>
        <w:tc>
          <w:tcPr>
            <w:tcW w:w="7143" w:type="dxa"/>
            <w:vAlign w:val="center"/>
          </w:tcPr>
          <w:p w14:paraId="17A8B86E" w14:textId="77777777" w:rsidR="009A59F0" w:rsidRPr="00F71142" w:rsidRDefault="009A59F0" w:rsidP="00597B4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sz w:val="24"/>
                <w:szCs w:val="24"/>
              </w:rPr>
              <w:t>Disfrutar de un Chocolate literario para compartir narraciones sobre las costumbres y tradiciones que viven con su familia. De esta manera, reconocer los diferentes símbolos que se manifiestan en ellas y que forman parte de lo que los identifica como parte de la comunidad, la entidad y el país.</w:t>
            </w:r>
          </w:p>
        </w:tc>
        <w:tc>
          <w:tcPr>
            <w:tcW w:w="1814" w:type="dxa"/>
            <w:vAlign w:val="center"/>
          </w:tcPr>
          <w:p w14:paraId="3EB81872" w14:textId="77777777" w:rsidR="009A59F0" w:rsidRPr="00F71142" w:rsidRDefault="009A59F0" w:rsidP="00597B4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71142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B995C5C" wp14:editId="1578E9F3">
                  <wp:extent cx="281170" cy="288000"/>
                  <wp:effectExtent l="0" t="0" r="5080" b="0"/>
                  <wp:docPr id="1707651146" name="Imagen 1707651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AB3CF6A" wp14:editId="3F2901EE">
                  <wp:extent cx="285785" cy="288000"/>
                  <wp:effectExtent l="0" t="0" r="0" b="0"/>
                  <wp:docPr id="131675394" name="Imagen 13167539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330890" name="Imagen 2018330890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7114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33BDAEF" wp14:editId="4A4AC3A3">
                  <wp:extent cx="288234" cy="288000"/>
                  <wp:effectExtent l="0" t="0" r="0" b="0"/>
                  <wp:docPr id="1731509838" name="Imagen 173150983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7521" name="Imagen 1169752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FF8FD" w14:textId="77777777" w:rsidR="009A59F0" w:rsidRPr="00030466" w:rsidRDefault="009A59F0" w:rsidP="009A59F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238FFED1" w14:textId="77777777" w:rsidR="009A59F0" w:rsidRPr="002778DD" w:rsidRDefault="009A59F0" w:rsidP="009A59F0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9A59F0" w:rsidRPr="002778DD" w14:paraId="00B38F24" w14:textId="77777777" w:rsidTr="00597B43">
        <w:tc>
          <w:tcPr>
            <w:tcW w:w="2972" w:type="dxa"/>
            <w:shd w:val="clear" w:color="auto" w:fill="B4C6E7" w:themeFill="accent1" w:themeFillTint="66"/>
            <w:vAlign w:val="center"/>
          </w:tcPr>
          <w:p w14:paraId="662F69F8" w14:textId="77777777" w:rsidR="009A59F0" w:rsidRPr="002778DD" w:rsidRDefault="009A59F0" w:rsidP="00597B43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44014B53" w14:textId="77777777" w:rsidR="009A59F0" w:rsidRPr="002778DD" w:rsidRDefault="009A59F0" w:rsidP="00597B43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9A59F0" w:rsidRPr="002778DD" w14:paraId="7C8114AE" w14:textId="77777777" w:rsidTr="00597B43">
        <w:tc>
          <w:tcPr>
            <w:tcW w:w="2972" w:type="dxa"/>
            <w:vAlign w:val="center"/>
          </w:tcPr>
          <w:p w14:paraId="0386FF58" w14:textId="77777777" w:rsidR="009A59F0" w:rsidRPr="002778DD" w:rsidRDefault="009A59F0" w:rsidP="00597B43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CFE8D56" w14:textId="77777777" w:rsidR="009A59F0" w:rsidRPr="002778DD" w:rsidRDefault="009A59F0" w:rsidP="00597B43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A través de situaciones cotidianas cuenta, representa de diferentes formas, interpreta, ordena, lee y escribe números naturales de hasta cuatro cifras; identifica regularidades en los números que representan decenas, centenas y millares.</w:t>
            </w:r>
          </w:p>
        </w:tc>
      </w:tr>
      <w:tr w:rsidR="009A59F0" w:rsidRPr="002778DD" w14:paraId="11CB88DE" w14:textId="77777777" w:rsidTr="00597B43">
        <w:tc>
          <w:tcPr>
            <w:tcW w:w="2972" w:type="dxa"/>
            <w:vAlign w:val="center"/>
          </w:tcPr>
          <w:p w14:paraId="7F036280" w14:textId="77777777" w:rsidR="009A59F0" w:rsidRPr="002778DD" w:rsidRDefault="009A59F0" w:rsidP="00597B43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Suma y resta,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3FE6BC1D" w14:textId="77777777" w:rsidR="009A59F0" w:rsidRPr="002778DD" w:rsidRDefault="009A59F0" w:rsidP="00597B43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implican restas de números naturales de hasta tres cifras utilizando agrupamientos y el algoritmo convencional</w:t>
            </w:r>
          </w:p>
        </w:tc>
      </w:tr>
      <w:tr w:rsidR="009A59F0" w:rsidRPr="002778DD" w14:paraId="20BD8FDD" w14:textId="77777777" w:rsidTr="00597B43">
        <w:tc>
          <w:tcPr>
            <w:tcW w:w="2972" w:type="dxa"/>
            <w:vAlign w:val="center"/>
          </w:tcPr>
          <w:p w14:paraId="484E6871" w14:textId="77777777" w:rsidR="009A59F0" w:rsidRPr="002778DD" w:rsidRDefault="009A59F0" w:rsidP="00597B43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Cuerpos geométricos y sus características.</w:t>
            </w:r>
          </w:p>
        </w:tc>
        <w:tc>
          <w:tcPr>
            <w:tcW w:w="11156" w:type="dxa"/>
            <w:vAlign w:val="center"/>
          </w:tcPr>
          <w:p w14:paraId="03098EF2" w14:textId="77777777" w:rsidR="009A59F0" w:rsidRPr="002778DD" w:rsidRDefault="009A59F0" w:rsidP="00597B43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 xml:space="preserve">Identifica las figuras geométricas que componen diversos objetos (edificios, cajas, muebles, y cuerpos geométricos); construye prismas rectos a partir de reconocer la configuración de cuadrados y rectángulos que los componen.  </w:t>
            </w:r>
          </w:p>
        </w:tc>
      </w:tr>
    </w:tbl>
    <w:p w14:paraId="2344E2BD" w14:textId="77777777" w:rsidR="009A59F0" w:rsidRDefault="009A59F0" w:rsidP="009A59F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sectPr w:rsidR="009A59F0" w:rsidSect="00554AF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C0C6" w14:textId="77777777" w:rsidR="005136C3" w:rsidRDefault="005136C3" w:rsidP="00266B77">
      <w:pPr>
        <w:spacing w:after="0" w:line="240" w:lineRule="auto"/>
      </w:pPr>
      <w:r>
        <w:separator/>
      </w:r>
    </w:p>
  </w:endnote>
  <w:endnote w:type="continuationSeparator" w:id="0">
    <w:p w14:paraId="594E9C06" w14:textId="77777777" w:rsidR="005136C3" w:rsidRDefault="005136C3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CBF2" w14:textId="77777777" w:rsidR="005136C3" w:rsidRDefault="005136C3" w:rsidP="00266B77">
      <w:pPr>
        <w:spacing w:after="0" w:line="240" w:lineRule="auto"/>
      </w:pPr>
      <w:r>
        <w:separator/>
      </w:r>
    </w:p>
  </w:footnote>
  <w:footnote w:type="continuationSeparator" w:id="0">
    <w:p w14:paraId="70D0C8C4" w14:textId="77777777" w:rsidR="005136C3" w:rsidRDefault="005136C3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126B65E4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D268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126B65E4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D268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0E20"/>
    <w:rsid w:val="00011074"/>
    <w:rsid w:val="00014FA0"/>
    <w:rsid w:val="000275A0"/>
    <w:rsid w:val="000303C9"/>
    <w:rsid w:val="00030466"/>
    <w:rsid w:val="0003212C"/>
    <w:rsid w:val="00032FDC"/>
    <w:rsid w:val="00042514"/>
    <w:rsid w:val="00044DC2"/>
    <w:rsid w:val="000513C0"/>
    <w:rsid w:val="00064211"/>
    <w:rsid w:val="00067D39"/>
    <w:rsid w:val="00070494"/>
    <w:rsid w:val="0007615C"/>
    <w:rsid w:val="000873EE"/>
    <w:rsid w:val="000A266A"/>
    <w:rsid w:val="000A42CE"/>
    <w:rsid w:val="000C2657"/>
    <w:rsid w:val="000C2A7E"/>
    <w:rsid w:val="000C370C"/>
    <w:rsid w:val="000C6558"/>
    <w:rsid w:val="000D74E3"/>
    <w:rsid w:val="000E3558"/>
    <w:rsid w:val="000E3968"/>
    <w:rsid w:val="000E7028"/>
    <w:rsid w:val="000F2EA9"/>
    <w:rsid w:val="001106CD"/>
    <w:rsid w:val="00122C8E"/>
    <w:rsid w:val="00130476"/>
    <w:rsid w:val="0014205D"/>
    <w:rsid w:val="00143637"/>
    <w:rsid w:val="0014404B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C74D5"/>
    <w:rsid w:val="001D0E2D"/>
    <w:rsid w:val="001D6985"/>
    <w:rsid w:val="001E094F"/>
    <w:rsid w:val="001E111F"/>
    <w:rsid w:val="001E247C"/>
    <w:rsid w:val="001F4C8C"/>
    <w:rsid w:val="002042B0"/>
    <w:rsid w:val="00210573"/>
    <w:rsid w:val="00211CEA"/>
    <w:rsid w:val="002122C8"/>
    <w:rsid w:val="00216E91"/>
    <w:rsid w:val="002264CA"/>
    <w:rsid w:val="00227AD4"/>
    <w:rsid w:val="00262F4A"/>
    <w:rsid w:val="00263604"/>
    <w:rsid w:val="00263B29"/>
    <w:rsid w:val="00266B77"/>
    <w:rsid w:val="00277266"/>
    <w:rsid w:val="002850CE"/>
    <w:rsid w:val="002877CF"/>
    <w:rsid w:val="00291200"/>
    <w:rsid w:val="002B0825"/>
    <w:rsid w:val="002B0DC6"/>
    <w:rsid w:val="002B4EDB"/>
    <w:rsid w:val="002C1CCD"/>
    <w:rsid w:val="002D311D"/>
    <w:rsid w:val="002E1013"/>
    <w:rsid w:val="002E6B08"/>
    <w:rsid w:val="002E70F9"/>
    <w:rsid w:val="002E7594"/>
    <w:rsid w:val="002E75F8"/>
    <w:rsid w:val="002F172B"/>
    <w:rsid w:val="00303C42"/>
    <w:rsid w:val="003115F3"/>
    <w:rsid w:val="003207E2"/>
    <w:rsid w:val="00320DD0"/>
    <w:rsid w:val="003226FD"/>
    <w:rsid w:val="00322B37"/>
    <w:rsid w:val="00323616"/>
    <w:rsid w:val="00332C27"/>
    <w:rsid w:val="00345E57"/>
    <w:rsid w:val="0035092C"/>
    <w:rsid w:val="003613FC"/>
    <w:rsid w:val="00374C08"/>
    <w:rsid w:val="00381AC6"/>
    <w:rsid w:val="003972C0"/>
    <w:rsid w:val="003B3475"/>
    <w:rsid w:val="003C4824"/>
    <w:rsid w:val="003C4E4B"/>
    <w:rsid w:val="003E35E6"/>
    <w:rsid w:val="003E6A93"/>
    <w:rsid w:val="003E7BC3"/>
    <w:rsid w:val="003F4B54"/>
    <w:rsid w:val="003F5C8F"/>
    <w:rsid w:val="00402F70"/>
    <w:rsid w:val="00405581"/>
    <w:rsid w:val="00414DE1"/>
    <w:rsid w:val="00417A56"/>
    <w:rsid w:val="004219C8"/>
    <w:rsid w:val="00424C71"/>
    <w:rsid w:val="00425AEB"/>
    <w:rsid w:val="00434076"/>
    <w:rsid w:val="00442B56"/>
    <w:rsid w:val="004464A4"/>
    <w:rsid w:val="00447F2E"/>
    <w:rsid w:val="004612B6"/>
    <w:rsid w:val="00461995"/>
    <w:rsid w:val="00463265"/>
    <w:rsid w:val="00463B82"/>
    <w:rsid w:val="00475724"/>
    <w:rsid w:val="0048331D"/>
    <w:rsid w:val="00490C21"/>
    <w:rsid w:val="00494DC5"/>
    <w:rsid w:val="00497BE3"/>
    <w:rsid w:val="004B468B"/>
    <w:rsid w:val="004B73F5"/>
    <w:rsid w:val="004D3A0D"/>
    <w:rsid w:val="005106A8"/>
    <w:rsid w:val="0051326D"/>
    <w:rsid w:val="005136C3"/>
    <w:rsid w:val="005274CB"/>
    <w:rsid w:val="0053295B"/>
    <w:rsid w:val="00533E49"/>
    <w:rsid w:val="00545865"/>
    <w:rsid w:val="0055042C"/>
    <w:rsid w:val="00554AF7"/>
    <w:rsid w:val="00557AE8"/>
    <w:rsid w:val="00560B3E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D425B"/>
    <w:rsid w:val="005E7A3A"/>
    <w:rsid w:val="005F690C"/>
    <w:rsid w:val="0060550E"/>
    <w:rsid w:val="00607AFE"/>
    <w:rsid w:val="006203AD"/>
    <w:rsid w:val="00625A24"/>
    <w:rsid w:val="00635471"/>
    <w:rsid w:val="00642783"/>
    <w:rsid w:val="0065533A"/>
    <w:rsid w:val="00657D7F"/>
    <w:rsid w:val="006610FB"/>
    <w:rsid w:val="00661456"/>
    <w:rsid w:val="00664FFF"/>
    <w:rsid w:val="006675CF"/>
    <w:rsid w:val="006813F2"/>
    <w:rsid w:val="006867DB"/>
    <w:rsid w:val="00687997"/>
    <w:rsid w:val="006A125A"/>
    <w:rsid w:val="006A1316"/>
    <w:rsid w:val="006A4BF7"/>
    <w:rsid w:val="006B520B"/>
    <w:rsid w:val="006B6A95"/>
    <w:rsid w:val="006B76B9"/>
    <w:rsid w:val="006C4A9D"/>
    <w:rsid w:val="006C5AF4"/>
    <w:rsid w:val="006D0A5A"/>
    <w:rsid w:val="006D454E"/>
    <w:rsid w:val="006D5875"/>
    <w:rsid w:val="006F7C77"/>
    <w:rsid w:val="00712E48"/>
    <w:rsid w:val="0071730E"/>
    <w:rsid w:val="00717B6F"/>
    <w:rsid w:val="007249E8"/>
    <w:rsid w:val="00731EAC"/>
    <w:rsid w:val="007327D2"/>
    <w:rsid w:val="00742915"/>
    <w:rsid w:val="00756DCC"/>
    <w:rsid w:val="00765202"/>
    <w:rsid w:val="00772AC4"/>
    <w:rsid w:val="00772F2B"/>
    <w:rsid w:val="0077479A"/>
    <w:rsid w:val="007810B3"/>
    <w:rsid w:val="00782728"/>
    <w:rsid w:val="00791F9F"/>
    <w:rsid w:val="007967B4"/>
    <w:rsid w:val="007A090D"/>
    <w:rsid w:val="007A4F1A"/>
    <w:rsid w:val="007A5009"/>
    <w:rsid w:val="007B385F"/>
    <w:rsid w:val="007B3C0C"/>
    <w:rsid w:val="007C1057"/>
    <w:rsid w:val="007C38BF"/>
    <w:rsid w:val="007D32B0"/>
    <w:rsid w:val="007E0EBE"/>
    <w:rsid w:val="007E42B7"/>
    <w:rsid w:val="007F0CD5"/>
    <w:rsid w:val="008130E8"/>
    <w:rsid w:val="00816CC0"/>
    <w:rsid w:val="0082307B"/>
    <w:rsid w:val="008348B8"/>
    <w:rsid w:val="00835A01"/>
    <w:rsid w:val="00840CF1"/>
    <w:rsid w:val="00845C74"/>
    <w:rsid w:val="0085236D"/>
    <w:rsid w:val="00854633"/>
    <w:rsid w:val="00855FBF"/>
    <w:rsid w:val="00861E53"/>
    <w:rsid w:val="008633B8"/>
    <w:rsid w:val="00871235"/>
    <w:rsid w:val="00871C21"/>
    <w:rsid w:val="00890DDC"/>
    <w:rsid w:val="00890F4C"/>
    <w:rsid w:val="008949B4"/>
    <w:rsid w:val="008A4F7E"/>
    <w:rsid w:val="008B1B8B"/>
    <w:rsid w:val="008B2B16"/>
    <w:rsid w:val="008B37DA"/>
    <w:rsid w:val="008C3C4B"/>
    <w:rsid w:val="008E0F3C"/>
    <w:rsid w:val="008E1BD8"/>
    <w:rsid w:val="008E65FB"/>
    <w:rsid w:val="008F0BA2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5B"/>
    <w:rsid w:val="0093719F"/>
    <w:rsid w:val="009412C3"/>
    <w:rsid w:val="00942334"/>
    <w:rsid w:val="00943084"/>
    <w:rsid w:val="00965ED9"/>
    <w:rsid w:val="00973EA2"/>
    <w:rsid w:val="009744CB"/>
    <w:rsid w:val="00976B23"/>
    <w:rsid w:val="00982E0E"/>
    <w:rsid w:val="009942EC"/>
    <w:rsid w:val="009A549A"/>
    <w:rsid w:val="009A59F0"/>
    <w:rsid w:val="009A6925"/>
    <w:rsid w:val="009B55B8"/>
    <w:rsid w:val="009B644E"/>
    <w:rsid w:val="009B7AA2"/>
    <w:rsid w:val="009C1940"/>
    <w:rsid w:val="009D5C4C"/>
    <w:rsid w:val="009E3AE1"/>
    <w:rsid w:val="009E45E3"/>
    <w:rsid w:val="009F075E"/>
    <w:rsid w:val="009F1FBF"/>
    <w:rsid w:val="00A000F4"/>
    <w:rsid w:val="00A0549B"/>
    <w:rsid w:val="00A07C78"/>
    <w:rsid w:val="00A13D05"/>
    <w:rsid w:val="00A153F1"/>
    <w:rsid w:val="00A32C23"/>
    <w:rsid w:val="00A34044"/>
    <w:rsid w:val="00A37935"/>
    <w:rsid w:val="00A4216A"/>
    <w:rsid w:val="00A450BE"/>
    <w:rsid w:val="00A5113C"/>
    <w:rsid w:val="00A56351"/>
    <w:rsid w:val="00A64905"/>
    <w:rsid w:val="00A65665"/>
    <w:rsid w:val="00A7052C"/>
    <w:rsid w:val="00A7385A"/>
    <w:rsid w:val="00A82793"/>
    <w:rsid w:val="00A86BC2"/>
    <w:rsid w:val="00A93B1B"/>
    <w:rsid w:val="00AA6270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112EF"/>
    <w:rsid w:val="00B11340"/>
    <w:rsid w:val="00B1279F"/>
    <w:rsid w:val="00B23920"/>
    <w:rsid w:val="00B24549"/>
    <w:rsid w:val="00B24955"/>
    <w:rsid w:val="00B24D37"/>
    <w:rsid w:val="00B432CD"/>
    <w:rsid w:val="00B44C04"/>
    <w:rsid w:val="00B44D33"/>
    <w:rsid w:val="00B47423"/>
    <w:rsid w:val="00B52547"/>
    <w:rsid w:val="00B5257B"/>
    <w:rsid w:val="00B5261C"/>
    <w:rsid w:val="00B71138"/>
    <w:rsid w:val="00B72180"/>
    <w:rsid w:val="00B875BD"/>
    <w:rsid w:val="00B94EAD"/>
    <w:rsid w:val="00BA2C19"/>
    <w:rsid w:val="00BC6269"/>
    <w:rsid w:val="00BE1831"/>
    <w:rsid w:val="00BF3F8E"/>
    <w:rsid w:val="00C03415"/>
    <w:rsid w:val="00C03BEC"/>
    <w:rsid w:val="00C04FAD"/>
    <w:rsid w:val="00C07178"/>
    <w:rsid w:val="00C10915"/>
    <w:rsid w:val="00C160CD"/>
    <w:rsid w:val="00C168FF"/>
    <w:rsid w:val="00C1718A"/>
    <w:rsid w:val="00C25A09"/>
    <w:rsid w:val="00C44F94"/>
    <w:rsid w:val="00C47158"/>
    <w:rsid w:val="00C50A1D"/>
    <w:rsid w:val="00C537B7"/>
    <w:rsid w:val="00C57659"/>
    <w:rsid w:val="00C704CD"/>
    <w:rsid w:val="00C73A8B"/>
    <w:rsid w:val="00C8440A"/>
    <w:rsid w:val="00C902EF"/>
    <w:rsid w:val="00C951A9"/>
    <w:rsid w:val="00CA22B3"/>
    <w:rsid w:val="00CA54F5"/>
    <w:rsid w:val="00CB1B72"/>
    <w:rsid w:val="00CC44D3"/>
    <w:rsid w:val="00CC6A31"/>
    <w:rsid w:val="00CD5E0F"/>
    <w:rsid w:val="00CD656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561D"/>
    <w:rsid w:val="00D3778A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4217"/>
    <w:rsid w:val="00DA6DBF"/>
    <w:rsid w:val="00DB5C11"/>
    <w:rsid w:val="00DB6840"/>
    <w:rsid w:val="00DB7F80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E057C1"/>
    <w:rsid w:val="00E0760D"/>
    <w:rsid w:val="00E10301"/>
    <w:rsid w:val="00E35DDB"/>
    <w:rsid w:val="00E35F70"/>
    <w:rsid w:val="00E40C56"/>
    <w:rsid w:val="00E41060"/>
    <w:rsid w:val="00E46659"/>
    <w:rsid w:val="00E53C40"/>
    <w:rsid w:val="00E601F2"/>
    <w:rsid w:val="00E6387A"/>
    <w:rsid w:val="00E67AEA"/>
    <w:rsid w:val="00E711EC"/>
    <w:rsid w:val="00E819D4"/>
    <w:rsid w:val="00E83AFD"/>
    <w:rsid w:val="00E844D5"/>
    <w:rsid w:val="00E947FF"/>
    <w:rsid w:val="00E96E74"/>
    <w:rsid w:val="00EA34CD"/>
    <w:rsid w:val="00EB766C"/>
    <w:rsid w:val="00EB7A00"/>
    <w:rsid w:val="00EB7F58"/>
    <w:rsid w:val="00ED2689"/>
    <w:rsid w:val="00ED4293"/>
    <w:rsid w:val="00ED433F"/>
    <w:rsid w:val="00ED4759"/>
    <w:rsid w:val="00EE5488"/>
    <w:rsid w:val="00EF52F0"/>
    <w:rsid w:val="00EF655C"/>
    <w:rsid w:val="00F05181"/>
    <w:rsid w:val="00F12CFB"/>
    <w:rsid w:val="00F1638C"/>
    <w:rsid w:val="00F20DC1"/>
    <w:rsid w:val="00F263DA"/>
    <w:rsid w:val="00F303FE"/>
    <w:rsid w:val="00F31A97"/>
    <w:rsid w:val="00F475A5"/>
    <w:rsid w:val="00F4766B"/>
    <w:rsid w:val="00F52DD9"/>
    <w:rsid w:val="00F57994"/>
    <w:rsid w:val="00F61D58"/>
    <w:rsid w:val="00F61F4B"/>
    <w:rsid w:val="00F71142"/>
    <w:rsid w:val="00F711C5"/>
    <w:rsid w:val="00F7238B"/>
    <w:rsid w:val="00F92938"/>
    <w:rsid w:val="00FA2DB8"/>
    <w:rsid w:val="00FA5062"/>
    <w:rsid w:val="00FA6189"/>
    <w:rsid w:val="00FB3BEF"/>
    <w:rsid w:val="00FB6B44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2023-07-24T09:57:00Z</cp:lastPrinted>
  <dcterms:created xsi:type="dcterms:W3CDTF">2025-09-24T04:23:00Z</dcterms:created>
  <dcterms:modified xsi:type="dcterms:W3CDTF">2025-09-24T04:23:00Z</dcterms:modified>
</cp:coreProperties>
</file>